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DEAD" w14:textId="77777777" w:rsidR="00BE2254" w:rsidRDefault="00000000">
      <w:pPr>
        <w:spacing w:line="560" w:lineRule="exact"/>
        <w:jc w:val="center"/>
        <w:rPr>
          <w:rFonts w:ascii="宋体" w:eastAsia="宋体" w:hAnsi="宋体" w:cs="宋体" w:hint="eastAsia"/>
          <w:b/>
          <w:color w:val="000000"/>
          <w:sz w:val="36"/>
          <w:szCs w:val="28"/>
        </w:rPr>
      </w:pPr>
      <w:r>
        <w:rPr>
          <w:rFonts w:ascii="Calibri" w:eastAsia="宋体" w:hAnsi="Calibri" w:cs="宋体" w:hint="eastAsia"/>
          <w:b/>
          <w:sz w:val="32"/>
          <w:szCs w:val="32"/>
          <w:lang w:bidi="ar"/>
        </w:rPr>
        <w:t>安徽省城乡规划设计研究院有限公司采购项目询价表</w:t>
      </w:r>
    </w:p>
    <w:p w14:paraId="1C704441" w14:textId="77777777" w:rsidR="00BE2254" w:rsidRDefault="00BE2254">
      <w:pPr>
        <w:spacing w:line="560" w:lineRule="exact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</w:p>
    <w:p w14:paraId="3B2B1FFC" w14:textId="77777777" w:rsidR="00BE2254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报价单位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>(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盖章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：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                                                 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时间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：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  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 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  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540"/>
        <w:gridCol w:w="1312"/>
        <w:gridCol w:w="1688"/>
        <w:gridCol w:w="1665"/>
        <w:gridCol w:w="1667"/>
      </w:tblGrid>
      <w:tr w:rsidR="00BE2254" w14:paraId="4BF1B400" w14:textId="77777777">
        <w:trPr>
          <w:cantSplit/>
          <w:trHeight w:val="94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B640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C70" w14:textId="1CD324CA" w:rsidR="00BE2254" w:rsidRDefault="00F66AE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 w:rsidRPr="00F66AE1">
              <w:rPr>
                <w:rFonts w:ascii="宋体" w:eastAsia="宋体" w:hAnsi="宋体" w:cs="宋体"/>
                <w:b/>
                <w:color w:val="000000"/>
                <w:sz w:val="24"/>
                <w:lang w:bidi="ar"/>
              </w:rPr>
              <w:t>宁国市国投规划设计有限公司专项审计</w:t>
            </w:r>
          </w:p>
        </w:tc>
      </w:tr>
      <w:tr w:rsidR="00BE2254" w14:paraId="0EF1507D" w14:textId="77777777">
        <w:trPr>
          <w:cantSplit/>
          <w:trHeight w:val="94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DE57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  <w:t>供应商名称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64F" w14:textId="77777777" w:rsidR="00BE2254" w:rsidRDefault="00BE2254">
            <w:pP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BE2254" w14:paraId="5649757A" w14:textId="77777777">
        <w:trPr>
          <w:cantSplit/>
          <w:trHeight w:val="76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956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  <w:t>联  系  人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263" w14:textId="77777777" w:rsidR="00BE2254" w:rsidRDefault="00BE2254">
            <w:pP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24B9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DBC5" w14:textId="77777777" w:rsidR="00BE2254" w:rsidRDefault="00BE2254">
            <w:pP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BE2254" w14:paraId="5873D007" w14:textId="77777777">
        <w:trPr>
          <w:cantSplit/>
          <w:trHeight w:val="370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7570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  <w:t>公司简介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5F5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6115EC89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42F1372C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2D7465C4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147A8367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16B1084E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1B1F1985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7885CB24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0CA93B65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6C0C56C8" w14:textId="77777777" w:rsidR="00BE2254" w:rsidRDefault="00BE2254">
            <w:pPr>
              <w:autoSpaceDN w:val="0"/>
              <w:spacing w:line="360" w:lineRule="auto"/>
              <w:ind w:firstLine="30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BE2254" w14:paraId="3E7976FF" w14:textId="77777777">
        <w:trPr>
          <w:cantSplit/>
          <w:trHeight w:val="84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434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  <w:t>报价（元）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E56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286" w14:textId="77777777" w:rsidR="00BE2254" w:rsidRDefault="00000000">
            <w:pPr>
              <w:pStyle w:val="a4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  <w:t>报价为含税价</w:t>
            </w:r>
          </w:p>
          <w:p w14:paraId="35ABD06C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增值税税率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%</w:t>
            </w:r>
          </w:p>
        </w:tc>
      </w:tr>
      <w:tr w:rsidR="00BE2254" w14:paraId="01BE4D33" w14:textId="77777777">
        <w:trPr>
          <w:cantSplit/>
          <w:trHeight w:val="545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0C47" w14:textId="77777777" w:rsidR="00BE2254" w:rsidRDefault="00BE2254">
            <w:pPr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</w:p>
          <w:p w14:paraId="6C38DB7E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</w:p>
          <w:p w14:paraId="7C22424F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  <w:lang w:bidi="ar"/>
              </w:rPr>
              <w:t>分项报价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B9B" w14:textId="77777777" w:rsidR="00BE2254" w:rsidRDefault="00000000">
            <w:pP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091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工作内容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37B5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价格（元）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C21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备注</w:t>
            </w:r>
          </w:p>
        </w:tc>
      </w:tr>
      <w:tr w:rsidR="00BE2254" w14:paraId="667914F2" w14:textId="77777777">
        <w:trPr>
          <w:cantSplit/>
          <w:trHeight w:val="352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EFA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008" w14:textId="77777777" w:rsidR="00BE225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E0D" w14:textId="77777777" w:rsidR="00BE2254" w:rsidRDefault="00BE2254">
            <w:pPr>
              <w:pStyle w:val="a3"/>
              <w:widowControl w:val="0"/>
              <w:spacing w:beforeAutospacing="0" w:afterAutospacing="0" w:line="271" w:lineRule="auto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698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814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7A92495F" w14:textId="77777777">
        <w:trPr>
          <w:cantSplit/>
          <w:trHeight w:val="51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A874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08E" w14:textId="77777777" w:rsidR="00BE2254" w:rsidRDefault="00000000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86D" w14:textId="77777777" w:rsidR="00BE2254" w:rsidRDefault="00BE2254">
            <w:pPr>
              <w:pStyle w:val="a3"/>
              <w:widowControl w:val="0"/>
              <w:spacing w:beforeAutospacing="0" w:afterAutospacing="0" w:line="271" w:lineRule="auto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5405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3E9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480A2BA1" w14:textId="77777777">
        <w:trPr>
          <w:cantSplit/>
          <w:trHeight w:val="294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F02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818" w14:textId="77777777" w:rsidR="00BE2254" w:rsidRDefault="00000000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....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EA8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136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B68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08DAB9B5" w14:textId="77777777">
        <w:trPr>
          <w:cantSplit/>
          <w:trHeight w:val="315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1AE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97E" w14:textId="77777777" w:rsidR="00BE2254" w:rsidRDefault="00BE2254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941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472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17B5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1B71D4BC" w14:textId="77777777">
        <w:trPr>
          <w:cantSplit/>
          <w:trHeight w:val="234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C91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779" w14:textId="77777777" w:rsidR="00BE2254" w:rsidRDefault="00BE2254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F70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F8C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2F5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6202E870" w14:textId="77777777">
        <w:trPr>
          <w:cantSplit/>
          <w:trHeight w:val="255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A4D2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F4D9" w14:textId="77777777" w:rsidR="00BE2254" w:rsidRDefault="00BE2254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E4D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4AF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590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49A00BCC" w14:textId="77777777">
        <w:trPr>
          <w:cantSplit/>
          <w:trHeight w:val="36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C15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4C8" w14:textId="77777777" w:rsidR="00BE2254" w:rsidRDefault="00BE2254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83B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DC2C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34F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79D280A2" w14:textId="77777777">
        <w:trPr>
          <w:cantSplit/>
          <w:trHeight w:val="514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F40" w14:textId="77777777" w:rsidR="00BE2254" w:rsidRDefault="00BE2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CE43" w14:textId="77777777" w:rsidR="00BE2254" w:rsidRDefault="00BE2254">
            <w:pPr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918" w14:textId="77777777" w:rsidR="00BE2254" w:rsidRDefault="00BE2254">
            <w:pPr>
              <w:pStyle w:val="a3"/>
              <w:widowControl w:val="0"/>
              <w:spacing w:beforeAutospacing="0" w:afterAutospacing="0"/>
              <w:ind w:firstLineChars="0" w:firstLine="0"/>
              <w:jc w:val="both"/>
              <w:rPr>
                <w:rFonts w:cs="宋体"/>
                <w:bCs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AEB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6A" w14:textId="77777777" w:rsidR="00BE2254" w:rsidRDefault="00BE225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</w:pPr>
          </w:p>
        </w:tc>
      </w:tr>
      <w:tr w:rsidR="00BE2254" w14:paraId="50994A0E" w14:textId="77777777">
        <w:trPr>
          <w:cantSplit/>
          <w:trHeight w:val="45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3E9" w14:textId="77777777" w:rsidR="00BE2254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合计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176" w14:textId="77777777" w:rsidR="00BE2254" w:rsidRDefault="00BE2254">
            <w:pP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D97" w14:textId="77777777" w:rsidR="00BE2254" w:rsidRDefault="00000000">
            <w:pPr>
              <w:ind w:left="2214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  <w:lang w:bidi="ar"/>
              </w:rPr>
              <w:t>万元</w:t>
            </w:r>
          </w:p>
        </w:tc>
      </w:tr>
      <w:tr w:rsidR="00BE2254" w14:paraId="67351F17" w14:textId="77777777">
        <w:trPr>
          <w:cantSplit/>
          <w:trHeight w:val="736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9DF" w14:textId="77777777" w:rsidR="00BE2254" w:rsidRDefault="00000000">
            <w:pPr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lang w:bidi="ar"/>
              </w:rPr>
              <w:t>计费依据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330" w14:textId="77777777" w:rsidR="00BE2254" w:rsidRDefault="00BE2254">
            <w:pPr>
              <w:ind w:firstLineChars="4050" w:firstLine="9720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</w:tbl>
    <w:p w14:paraId="4DED4A6E" w14:textId="77777777" w:rsidR="00BE2254" w:rsidRDefault="00BE2254">
      <w:pPr>
        <w:rPr>
          <w:color w:val="000000"/>
          <w:sz w:val="28"/>
          <w:szCs w:val="28"/>
        </w:rPr>
      </w:pPr>
    </w:p>
    <w:p w14:paraId="5C30B80B" w14:textId="77777777" w:rsidR="00BE2254" w:rsidRDefault="00000000">
      <w:pPr>
        <w:pStyle w:val="a3"/>
        <w:widowControl w:val="0"/>
        <w:spacing w:beforeAutospacing="0" w:afterAutospacing="0" w:line="360" w:lineRule="auto"/>
        <w:ind w:left="426" w:firstLineChars="0" w:firstLine="0"/>
        <w:jc w:val="right"/>
        <w:rPr>
          <w:szCs w:val="22"/>
        </w:rPr>
      </w:pPr>
      <w:r>
        <w:rPr>
          <w:szCs w:val="22"/>
        </w:rPr>
        <w:t>（此表请双面打印）</w:t>
      </w:r>
    </w:p>
    <w:p w14:paraId="1587A370" w14:textId="77777777" w:rsidR="00BE2254" w:rsidRDefault="00BE2254">
      <w:pPr>
        <w:pStyle w:val="a3"/>
        <w:widowControl w:val="0"/>
        <w:spacing w:beforeAutospacing="0" w:afterAutospacing="0" w:line="360" w:lineRule="auto"/>
        <w:ind w:left="426" w:firstLineChars="0" w:firstLine="0"/>
        <w:rPr>
          <w:szCs w:val="22"/>
        </w:rPr>
      </w:pPr>
    </w:p>
    <w:p w14:paraId="211120BE" w14:textId="77777777" w:rsidR="00BE2254" w:rsidRDefault="00BE2254">
      <w:pPr>
        <w:pStyle w:val="a3"/>
        <w:widowControl w:val="0"/>
        <w:spacing w:beforeAutospacing="0" w:afterAutospacing="0" w:line="360" w:lineRule="auto"/>
        <w:ind w:left="426" w:firstLineChars="0" w:firstLine="0"/>
        <w:rPr>
          <w:szCs w:val="22"/>
        </w:rPr>
      </w:pPr>
    </w:p>
    <w:p w14:paraId="78932572" w14:textId="77777777" w:rsidR="00BE2254" w:rsidRDefault="00BE2254">
      <w:pPr>
        <w:rPr>
          <w:rFonts w:ascii="宋体" w:eastAsia="宋体" w:hAnsi="宋体" w:cs="宋体" w:hint="eastAsia"/>
          <w:b/>
          <w:sz w:val="32"/>
          <w:szCs w:val="32"/>
          <w:lang w:bidi="ar"/>
        </w:rPr>
      </w:pPr>
    </w:p>
    <w:sectPr w:rsidR="00BE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7615" w14:textId="77777777" w:rsidR="005D7F7F" w:rsidRDefault="005D7F7F" w:rsidP="00F66AE1">
      <w:r>
        <w:separator/>
      </w:r>
    </w:p>
  </w:endnote>
  <w:endnote w:type="continuationSeparator" w:id="0">
    <w:p w14:paraId="307942D0" w14:textId="77777777" w:rsidR="005D7F7F" w:rsidRDefault="005D7F7F" w:rsidP="00F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EB02" w14:textId="77777777" w:rsidR="005D7F7F" w:rsidRDefault="005D7F7F" w:rsidP="00F66AE1">
      <w:r>
        <w:separator/>
      </w:r>
    </w:p>
  </w:footnote>
  <w:footnote w:type="continuationSeparator" w:id="0">
    <w:p w14:paraId="781740F8" w14:textId="77777777" w:rsidR="005D7F7F" w:rsidRDefault="005D7F7F" w:rsidP="00F6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ED06CB"/>
    <w:rsid w:val="005D7F7F"/>
    <w:rsid w:val="00BE2254"/>
    <w:rsid w:val="00E146A8"/>
    <w:rsid w:val="00F66AE1"/>
    <w:rsid w:val="261F29D1"/>
    <w:rsid w:val="3E2D6A01"/>
    <w:rsid w:val="3FDB7433"/>
    <w:rsid w:val="6A565087"/>
    <w:rsid w:val="6DF80E95"/>
    <w:rsid w:val="6FFC2CAA"/>
    <w:rsid w:val="74ED06CB"/>
    <w:rsid w:val="76A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8B4EAC2-3672-4E3A-BB2B-4FDF907A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adjustRightInd w:val="0"/>
      <w:snapToGrid w:val="0"/>
      <w:spacing w:beforeAutospacing="1" w:afterAutospacing="1" w:line="440" w:lineRule="exact"/>
      <w:ind w:firstLineChars="200" w:firstLine="200"/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 Spacing"/>
    <w:uiPriority w:val="1"/>
    <w:qFormat/>
    <w:rPr>
      <w:rFonts w:ascii="Calibri" w:eastAsia="宋体" w:hAnsi="Calibri" w:cs="Times New Roman"/>
      <w:sz w:val="22"/>
      <w:szCs w:val="22"/>
    </w:rPr>
  </w:style>
  <w:style w:type="paragraph" w:styleId="a5">
    <w:name w:val="header"/>
    <w:basedOn w:val="a"/>
    <w:link w:val="a6"/>
    <w:rsid w:val="00F66A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6AE1"/>
    <w:rPr>
      <w:kern w:val="2"/>
      <w:sz w:val="18"/>
      <w:szCs w:val="18"/>
    </w:rPr>
  </w:style>
  <w:style w:type="paragraph" w:styleId="a7">
    <w:name w:val="footer"/>
    <w:basedOn w:val="a"/>
    <w:link w:val="a8"/>
    <w:rsid w:val="00F66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66A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155</Characters>
  <Application>Microsoft Office Word</Application>
  <DocSecurity>0</DocSecurity>
  <Lines>155</Lines>
  <Paragraphs>50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Ss禌菋,つ</dc:creator>
  <cp:lastModifiedBy>微软用户</cp:lastModifiedBy>
  <cp:revision>2</cp:revision>
  <dcterms:created xsi:type="dcterms:W3CDTF">2026-06-08T08:12:00Z</dcterms:created>
  <dcterms:modified xsi:type="dcterms:W3CDTF">2026-06-08T08:12:00Z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B15A5D6E501F4104907ECB3FF9355482_13</vt:lpwstr>
  </property>
  <property fmtid="{D5CDD505-2E9C-101B-9397-08002B2CF9AE}" pid="4" name="KSOTemplateDocerSaveRecord">
    <vt:lpwstr>eyJoZGlkIjoiNzQ2MmU2M2M4MWU5MGIzNDExYjQ1OTBmNDEzZDcxNzkiLCJ1c2VySWQiOiI3OTgwNzA0MjkifQ==</vt:lpwstr>
  </property>
</Properties>
</file>